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0022" w14:textId="22156CC3" w:rsidR="00C653F7" w:rsidRPr="00F604CC" w:rsidRDefault="00F604CC" w:rsidP="00663FBF">
      <w:pPr>
        <w:widowControl w:val="0"/>
        <w:tabs>
          <w:tab w:val="left" w:pos="-426"/>
        </w:tabs>
        <w:autoSpaceDE w:val="0"/>
        <w:autoSpaceDN w:val="0"/>
        <w:adjustRightInd w:val="0"/>
        <w:spacing w:before="240"/>
        <w:jc w:val="center"/>
        <w:rPr>
          <w:rFonts w:ascii="Optima" w:hAnsi="Optima" w:cs="Century Gothic"/>
          <w:b/>
          <w:bCs/>
          <w:sz w:val="28"/>
          <w:szCs w:val="28"/>
        </w:rPr>
      </w:pPr>
      <w:r w:rsidRPr="00F604CC">
        <w:rPr>
          <w:rFonts w:ascii="Optima" w:hAnsi="Optima" w:cs="Century Gothic"/>
          <w:b/>
          <w:bCs/>
          <w:sz w:val="28"/>
          <w:szCs w:val="28"/>
        </w:rPr>
        <w:t>Questions?</w:t>
      </w:r>
    </w:p>
    <w:p w14:paraId="2555C16A" w14:textId="083AF7D2" w:rsidR="00C653F7" w:rsidRPr="00F604CC" w:rsidRDefault="001B05EB" w:rsidP="00663FBF">
      <w:pPr>
        <w:widowControl w:val="0"/>
        <w:tabs>
          <w:tab w:val="left" w:pos="-426"/>
        </w:tabs>
        <w:autoSpaceDE w:val="0"/>
        <w:autoSpaceDN w:val="0"/>
        <w:adjustRightInd w:val="0"/>
        <w:jc w:val="center"/>
        <w:rPr>
          <w:rFonts w:ascii="Optima" w:hAnsi="Optima" w:cs="Century Gothic"/>
          <w:b/>
          <w:bCs/>
          <w:sz w:val="28"/>
          <w:szCs w:val="28"/>
        </w:rPr>
      </w:pPr>
      <w:r w:rsidRPr="00F604CC">
        <w:rPr>
          <w:rFonts w:ascii="Optima" w:hAnsi="Optima" w:cs="Century Gothic"/>
          <w:b/>
          <w:bCs/>
          <w:sz w:val="28"/>
          <w:szCs w:val="28"/>
        </w:rPr>
        <w:t>Truth and Reconciliation</w:t>
      </w:r>
      <w:r w:rsidR="00ED26B2">
        <w:rPr>
          <w:rFonts w:ascii="Optima" w:hAnsi="Optima" w:cs="Century Gothic"/>
          <w:b/>
          <w:bCs/>
          <w:sz w:val="28"/>
          <w:szCs w:val="28"/>
        </w:rPr>
        <w:t xml:space="preserve"> Commission</w:t>
      </w:r>
      <w:r w:rsidR="00C653F7" w:rsidRPr="00F604CC">
        <w:rPr>
          <w:rFonts w:ascii="Optima" w:hAnsi="Optima" w:cs="Century Gothic"/>
          <w:b/>
          <w:bCs/>
          <w:sz w:val="28"/>
          <w:szCs w:val="28"/>
        </w:rPr>
        <w:t xml:space="preserve"> </w:t>
      </w:r>
      <w:r w:rsidR="00BA52A1">
        <w:rPr>
          <w:rFonts w:ascii="Optima" w:hAnsi="Optima" w:cs="Century Gothic"/>
          <w:b/>
          <w:bCs/>
          <w:sz w:val="28"/>
          <w:szCs w:val="28"/>
        </w:rPr>
        <w:t xml:space="preserve">of Canada </w:t>
      </w:r>
      <w:r w:rsidRPr="00F604CC">
        <w:rPr>
          <w:rFonts w:ascii="Optima" w:hAnsi="Optima" w:cs="Century Gothic"/>
          <w:b/>
          <w:bCs/>
          <w:sz w:val="28"/>
          <w:szCs w:val="28"/>
        </w:rPr>
        <w:t>Events</w:t>
      </w:r>
    </w:p>
    <w:p w14:paraId="37A7AB04" w14:textId="77777777" w:rsidR="00663FBF" w:rsidRDefault="001B05EB" w:rsidP="00663FBF">
      <w:pPr>
        <w:widowControl w:val="0"/>
        <w:tabs>
          <w:tab w:val="left" w:pos="-426"/>
        </w:tabs>
        <w:autoSpaceDE w:val="0"/>
        <w:autoSpaceDN w:val="0"/>
        <w:adjustRightInd w:val="0"/>
        <w:jc w:val="center"/>
        <w:rPr>
          <w:rFonts w:ascii="Optima" w:hAnsi="Optima" w:cs="Century Gothic"/>
          <w:b/>
          <w:bCs/>
          <w:sz w:val="28"/>
          <w:szCs w:val="28"/>
        </w:rPr>
      </w:pPr>
      <w:r w:rsidRPr="00F604CC">
        <w:rPr>
          <w:rFonts w:ascii="Optima" w:hAnsi="Optima" w:cs="Century Gothic"/>
          <w:b/>
          <w:bCs/>
          <w:sz w:val="28"/>
          <w:szCs w:val="28"/>
        </w:rPr>
        <w:t>September</w:t>
      </w:r>
      <w:r w:rsidR="00F604CC" w:rsidRPr="00F604CC">
        <w:rPr>
          <w:rFonts w:ascii="Optima" w:hAnsi="Optima" w:cs="Century Gothic"/>
          <w:b/>
          <w:bCs/>
          <w:sz w:val="28"/>
          <w:szCs w:val="28"/>
        </w:rPr>
        <w:t xml:space="preserve"> 18</w:t>
      </w:r>
      <w:r w:rsidR="00F604CC" w:rsidRPr="00663FBF">
        <w:rPr>
          <w:rFonts w:ascii="Optima" w:hAnsi="Optima" w:cs="Century Gothic"/>
          <w:b/>
          <w:bCs/>
          <w:sz w:val="28"/>
          <w:szCs w:val="28"/>
        </w:rPr>
        <w:t>th</w:t>
      </w:r>
      <w:r w:rsidR="00F604CC" w:rsidRPr="00F604CC">
        <w:rPr>
          <w:rFonts w:ascii="Optima" w:hAnsi="Optima" w:cs="Century Gothic"/>
          <w:b/>
          <w:bCs/>
          <w:sz w:val="28"/>
          <w:szCs w:val="28"/>
        </w:rPr>
        <w:t>,</w:t>
      </w:r>
      <w:r w:rsidRPr="00F604CC">
        <w:rPr>
          <w:rFonts w:ascii="Optima" w:hAnsi="Optima" w:cs="Century Gothic"/>
          <w:b/>
          <w:bCs/>
          <w:sz w:val="28"/>
          <w:szCs w:val="28"/>
        </w:rPr>
        <w:t xml:space="preserve"> 2013</w:t>
      </w:r>
    </w:p>
    <w:p w14:paraId="6530493F" w14:textId="39A2DA90" w:rsidR="00663FBF" w:rsidRDefault="00235C42" w:rsidP="00663FBF">
      <w:pPr>
        <w:spacing w:before="360" w:after="120"/>
        <w:rPr>
          <w:rFonts w:ascii="Optima" w:hAnsi="Optima" w:cs="Gill Sans Light"/>
          <w:b/>
        </w:rPr>
      </w:pPr>
      <w:r w:rsidRPr="00F604CC">
        <w:rPr>
          <w:rFonts w:ascii="Optima" w:hAnsi="Optima" w:cs="Gill Sans Light"/>
          <w:b/>
        </w:rPr>
        <w:t>Why are classes suspended on September 18</w:t>
      </w:r>
      <w:r w:rsidRPr="00663FBF">
        <w:rPr>
          <w:rFonts w:ascii="Optima" w:hAnsi="Optima" w:cs="Gill Sans Light"/>
          <w:b/>
        </w:rPr>
        <w:t>th</w:t>
      </w:r>
      <w:r w:rsidRPr="00F604CC">
        <w:rPr>
          <w:rFonts w:ascii="Optima" w:hAnsi="Optima" w:cs="Gill Sans Light"/>
          <w:b/>
        </w:rPr>
        <w:t>?</w:t>
      </w:r>
    </w:p>
    <w:p w14:paraId="557B5128" w14:textId="77777777" w:rsidR="00663FBF" w:rsidRDefault="00235C42" w:rsidP="00663FBF">
      <w:pPr>
        <w:keepNext/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The Indian Residential School system operated in Canada from 1875-1996, taking children away from their families and communities.</w:t>
      </w:r>
      <w:r w:rsidR="00BA52A1">
        <w:rPr>
          <w:rFonts w:ascii="Optima" w:hAnsi="Optima" w:cs="Gill Sans Light"/>
        </w:rPr>
        <w:t xml:space="preserve">  Many suffered significant abuse and many died.</w:t>
      </w:r>
      <w:r w:rsidRPr="00F604CC">
        <w:rPr>
          <w:rFonts w:ascii="Optima" w:hAnsi="Optima" w:cs="Gill Sans Light"/>
        </w:rPr>
        <w:t xml:space="preserve"> </w:t>
      </w:r>
      <w:r w:rsidR="00BA52A1">
        <w:rPr>
          <w:rFonts w:ascii="Optima" w:hAnsi="Optima" w:cs="Gill Sans Light"/>
        </w:rPr>
        <w:t xml:space="preserve"> The Truth and Reconciliation Commission gathers and shares their stories at National Events.</w:t>
      </w:r>
    </w:p>
    <w:p w14:paraId="57D65A53" w14:textId="77777777" w:rsidR="00663FBF" w:rsidRDefault="00235C42" w:rsidP="00663FBF">
      <w:pPr>
        <w:keepNext/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UBC has taken the extraordinary step of suspending classes on September 18</w:t>
      </w:r>
      <w:r w:rsidRPr="00F604CC">
        <w:rPr>
          <w:rFonts w:ascii="Optima" w:hAnsi="Optima" w:cs="Gill Sans Light"/>
          <w:vertAlign w:val="superscript"/>
        </w:rPr>
        <w:t>th</w:t>
      </w:r>
      <w:r w:rsidR="00BA52A1">
        <w:rPr>
          <w:rFonts w:ascii="Optima" w:hAnsi="Optima" w:cs="Gill Sans Light"/>
        </w:rPr>
        <w:t xml:space="preserve">, the first day of the Vancouver Event, </w:t>
      </w:r>
      <w:r w:rsidRPr="00F604CC">
        <w:rPr>
          <w:rFonts w:ascii="Optima" w:hAnsi="Optima" w:cs="Gill Sans Light"/>
        </w:rPr>
        <w:t>so that students, faculty, and members of the UBC community have the opportunity to participate.</w:t>
      </w:r>
    </w:p>
    <w:p w14:paraId="141EF81E" w14:textId="77777777" w:rsidR="00663FBF" w:rsidRDefault="00235C42" w:rsidP="00663FBF">
      <w:pPr>
        <w:spacing w:before="360" w:after="120"/>
        <w:rPr>
          <w:rFonts w:ascii="Optima" w:hAnsi="Optima" w:cs="Gill Sans Light"/>
          <w:b/>
        </w:rPr>
      </w:pPr>
      <w:r w:rsidRPr="00F604CC">
        <w:rPr>
          <w:rFonts w:ascii="Optima" w:hAnsi="Optima" w:cs="Gill Sans Light"/>
          <w:b/>
        </w:rPr>
        <w:t>How do I get to the event</w:t>
      </w:r>
      <w:r w:rsidRPr="00663FBF">
        <w:rPr>
          <w:rFonts w:ascii="Optima" w:hAnsi="Optima" w:cs="Gill Sans Light"/>
          <w:b/>
        </w:rPr>
        <w:t xml:space="preserve"> on September 18th?</w:t>
      </w:r>
    </w:p>
    <w:p w14:paraId="3145BE7E" w14:textId="237D4BBC" w:rsidR="00663FBF" w:rsidRDefault="00235C42" w:rsidP="00663FBF">
      <w:pPr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Directions to th</w:t>
      </w:r>
      <w:r w:rsidR="00D268FB">
        <w:rPr>
          <w:rFonts w:ascii="Optima" w:hAnsi="Optima" w:cs="Gill Sans Light"/>
        </w:rPr>
        <w:t xml:space="preserve">e </w:t>
      </w:r>
      <w:r w:rsidR="00D268FB" w:rsidRPr="00D268FB">
        <w:rPr>
          <w:rFonts w:ascii="Optima" w:hAnsi="Optima" w:cs="Gill Sans Light"/>
          <w:u w:val="single"/>
        </w:rPr>
        <w:t>P</w:t>
      </w:r>
      <w:r w:rsidR="00D268FB">
        <w:rPr>
          <w:rFonts w:ascii="Optima" w:hAnsi="Optima" w:cs="Gill Sans Light"/>
          <w:u w:val="single"/>
        </w:rPr>
        <w:t>acific National Exhibition</w:t>
      </w:r>
      <w:r w:rsidR="00D268FB">
        <w:rPr>
          <w:rFonts w:ascii="Optima" w:hAnsi="Optima" w:cs="Gill Sans Light"/>
        </w:rPr>
        <w:t xml:space="preserve"> (</w:t>
      </w:r>
      <w:r w:rsidRPr="00F604CC">
        <w:rPr>
          <w:rFonts w:ascii="Optima" w:hAnsi="Optima" w:cs="Gill Sans Light"/>
        </w:rPr>
        <w:t>PNE</w:t>
      </w:r>
      <w:r w:rsidR="00D268FB">
        <w:rPr>
          <w:rFonts w:ascii="Optima" w:hAnsi="Optima" w:cs="Gill Sans Light"/>
        </w:rPr>
        <w:t>)</w:t>
      </w:r>
      <w:r w:rsidRPr="00F604CC">
        <w:rPr>
          <w:rFonts w:ascii="Optima" w:hAnsi="Optima" w:cs="Gill Sans Light"/>
        </w:rPr>
        <w:t xml:space="preserve"> </w:t>
      </w:r>
      <w:hyperlink r:id="rId6" w:history="1">
        <w:r w:rsidRPr="00F604CC">
          <w:rPr>
            <w:rStyle w:val="Hyperlink"/>
            <w:rFonts w:ascii="Optima" w:hAnsi="Optima" w:cs="Gill Sans Light"/>
          </w:rPr>
          <w:t>http://www.pne.ca/contacts/maps-and-directions.html</w:t>
        </w:r>
      </w:hyperlink>
      <w:r w:rsidRPr="00F604CC">
        <w:rPr>
          <w:rFonts w:ascii="Optima" w:hAnsi="Optima" w:cs="Gill Sans Light"/>
        </w:rPr>
        <w:t xml:space="preserve">. </w:t>
      </w:r>
      <w:r w:rsidR="00D268FB">
        <w:rPr>
          <w:rFonts w:ascii="Optima" w:hAnsi="Optima" w:cs="Gill Sans Light"/>
        </w:rPr>
        <w:t xml:space="preserve">There will be </w:t>
      </w:r>
      <w:r w:rsidR="00ED26B2">
        <w:rPr>
          <w:rFonts w:ascii="Optima" w:hAnsi="Optima" w:cs="Gill Sans Light"/>
        </w:rPr>
        <w:t xml:space="preserve">signs and assistance at the PNE to the specific buildings. </w:t>
      </w:r>
      <w:r w:rsidR="008C30A7">
        <w:rPr>
          <w:rFonts w:ascii="Optima" w:hAnsi="Optima" w:cs="Gill Sans Light"/>
        </w:rPr>
        <w:t xml:space="preserve"> Several bus routes go to the PNE from UBC:  the #14 goes all the way without transfers.</w:t>
      </w:r>
    </w:p>
    <w:p w14:paraId="1A810C32" w14:textId="77777777" w:rsidR="00663FBF" w:rsidRDefault="00235C42" w:rsidP="00663FBF">
      <w:pPr>
        <w:spacing w:before="360" w:after="120"/>
        <w:rPr>
          <w:rFonts w:ascii="Optima" w:hAnsi="Optima" w:cs="Gill Sans Light"/>
          <w:b/>
        </w:rPr>
      </w:pPr>
      <w:r w:rsidRPr="00F604CC">
        <w:rPr>
          <w:rFonts w:ascii="Optima" w:hAnsi="Optima" w:cs="Gill Sans Light"/>
          <w:b/>
        </w:rPr>
        <w:t>What time should I attend the TRC event?</w:t>
      </w:r>
    </w:p>
    <w:p w14:paraId="18CF2CB6" w14:textId="77777777" w:rsidR="008C30A7" w:rsidRDefault="009A0599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>
        <w:rPr>
          <w:rFonts w:ascii="Optima" w:hAnsi="Optima" w:cs="Gill Sans Light"/>
          <w:bCs/>
        </w:rPr>
        <w:t>The full program</w:t>
      </w:r>
      <w:r w:rsidR="00BA52A1" w:rsidRPr="00F604CC">
        <w:rPr>
          <w:rFonts w:ascii="Optima" w:hAnsi="Optima" w:cs="Gill Sans Light"/>
          <w:bCs/>
        </w:rPr>
        <w:t xml:space="preserve"> is </w:t>
      </w:r>
      <w:r w:rsidR="00663FBF">
        <w:rPr>
          <w:rFonts w:ascii="Optima" w:hAnsi="Optima" w:cs="Gill Sans Light"/>
          <w:bCs/>
        </w:rPr>
        <w:t xml:space="preserve">now </w:t>
      </w:r>
      <w:r w:rsidR="00BA52A1" w:rsidRPr="00F604CC">
        <w:rPr>
          <w:rFonts w:ascii="Optima" w:hAnsi="Optima" w:cs="Gill Sans Light"/>
          <w:bCs/>
        </w:rPr>
        <w:t>available on</w:t>
      </w:r>
      <w:r w:rsidR="00663FBF">
        <w:rPr>
          <w:rFonts w:ascii="Optima" w:hAnsi="Optima" w:cs="Gill Sans Light"/>
          <w:bCs/>
        </w:rPr>
        <w:t xml:space="preserve"> </w:t>
      </w:r>
      <w:hyperlink r:id="rId7" w:history="1">
        <w:r w:rsidR="00663FBF" w:rsidRPr="0083434B">
          <w:rPr>
            <w:rStyle w:val="Hyperlink"/>
            <w:rFonts w:ascii="Optima" w:hAnsi="Optima" w:cs="Gill Sans Light"/>
          </w:rPr>
          <w:t>http://irsi.aboriginal.ubc.ca</w:t>
        </w:r>
      </w:hyperlink>
      <w:r w:rsidR="00BA52A1" w:rsidRPr="00F604CC">
        <w:rPr>
          <w:rFonts w:ascii="Optima" w:hAnsi="Optima" w:cs="Gill Sans Light"/>
          <w:bCs/>
        </w:rPr>
        <w:t xml:space="preserve"> </w:t>
      </w:r>
      <w:r w:rsidR="00663FBF">
        <w:rPr>
          <w:rFonts w:ascii="Optima" w:hAnsi="Optima" w:cs="Gill Sans Light"/>
          <w:bCs/>
        </w:rPr>
        <w:t>and at</w:t>
      </w:r>
      <w:r w:rsidR="00BA52A1" w:rsidRPr="00F604CC">
        <w:rPr>
          <w:rFonts w:ascii="Optima" w:hAnsi="Optima" w:cs="Gill Sans Light"/>
          <w:bCs/>
        </w:rPr>
        <w:t xml:space="preserve"> </w:t>
      </w:r>
      <w:hyperlink r:id="rId8" w:history="1">
        <w:r w:rsidR="00BA52A1" w:rsidRPr="00F604CC">
          <w:rPr>
            <w:rStyle w:val="Hyperlink"/>
            <w:rFonts w:ascii="Optima" w:hAnsi="Optima" w:cs="Gill Sans Light"/>
            <w:bCs/>
          </w:rPr>
          <w:t>http://www.trc.ca</w:t>
        </w:r>
      </w:hyperlink>
      <w:r w:rsidR="00663FBF">
        <w:rPr>
          <w:rFonts w:ascii="Optima" w:hAnsi="Optima" w:cs="Gill Sans Light"/>
          <w:bCs/>
        </w:rPr>
        <w:t xml:space="preserve"> and</w:t>
      </w:r>
      <w:r w:rsidR="00BA52A1">
        <w:rPr>
          <w:rFonts w:ascii="Optima" w:hAnsi="Optima" w:cs="Gill Sans Light"/>
          <w:bCs/>
        </w:rPr>
        <w:t xml:space="preserve"> </w:t>
      </w:r>
      <w:hyperlink r:id="rId9" w:history="1">
        <w:r w:rsidR="00663FBF" w:rsidRPr="00F604CC">
          <w:rPr>
            <w:rStyle w:val="Hyperlink"/>
            <w:rFonts w:ascii="Optima" w:hAnsi="Optima" w:cs="Gill Sans Light"/>
          </w:rPr>
          <w:t>http://www.myrobust.com/websites/vancouver/index.php?p=719</w:t>
        </w:r>
      </w:hyperlink>
      <w:r w:rsidR="00663FBF">
        <w:rPr>
          <w:rFonts w:ascii="Optima" w:hAnsi="Optima" w:cs="Gill Sans Light"/>
          <w:bCs/>
        </w:rPr>
        <w:t>.</w:t>
      </w:r>
    </w:p>
    <w:p w14:paraId="7BC9E8E8" w14:textId="2D0ED400" w:rsidR="00663FBF" w:rsidRDefault="00BA52A1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 w:rsidRPr="00BA52A1">
        <w:rPr>
          <w:rFonts w:ascii="Optima" w:hAnsi="Optima" w:cs="Gill Sans Light"/>
          <w:bCs/>
        </w:rPr>
        <w:t>We ad</w:t>
      </w:r>
      <w:r>
        <w:rPr>
          <w:rFonts w:ascii="Optima" w:hAnsi="Optima" w:cs="Gill Sans Light"/>
          <w:bCs/>
        </w:rPr>
        <w:t>vise that you arrive at the PNE by 9:00 and be sure to attend the 11:00 “</w:t>
      </w:r>
      <w:r w:rsidR="00393D95">
        <w:rPr>
          <w:rFonts w:ascii="Optima" w:hAnsi="Optima" w:cs="Gill Sans Light"/>
          <w:bCs/>
        </w:rPr>
        <w:t>Be The Change</w:t>
      </w:r>
      <w:r>
        <w:rPr>
          <w:rFonts w:ascii="Optima" w:hAnsi="Optima" w:cs="Gill Sans Light"/>
          <w:bCs/>
        </w:rPr>
        <w:t>” and the 1:00 “</w:t>
      </w:r>
      <w:r w:rsidR="00393D95">
        <w:rPr>
          <w:rFonts w:ascii="Optima" w:hAnsi="Optima" w:cs="Gill Sans Light"/>
          <w:bCs/>
        </w:rPr>
        <w:t>Commissioners Sharing Panel</w:t>
      </w:r>
      <w:r>
        <w:rPr>
          <w:rFonts w:ascii="Optima" w:hAnsi="Optima" w:cs="Gill Sans Light"/>
          <w:bCs/>
        </w:rPr>
        <w:t xml:space="preserve">” session. </w:t>
      </w:r>
      <w:r w:rsidR="00393D95">
        <w:rPr>
          <w:rFonts w:ascii="Optima" w:hAnsi="Optima" w:cs="Gill Sans Light"/>
          <w:bCs/>
        </w:rPr>
        <w:t xml:space="preserve"> UBC President </w:t>
      </w:r>
      <w:proofErr w:type="spellStart"/>
      <w:r w:rsidR="00393D95">
        <w:rPr>
          <w:rFonts w:ascii="Optima" w:hAnsi="Optima" w:cs="Gill Sans Light"/>
          <w:bCs/>
        </w:rPr>
        <w:t>Toope</w:t>
      </w:r>
      <w:proofErr w:type="spellEnd"/>
      <w:r w:rsidR="00393D95">
        <w:rPr>
          <w:rFonts w:ascii="Optima" w:hAnsi="Optima" w:cs="Gill Sans Light"/>
          <w:bCs/>
        </w:rPr>
        <w:t xml:space="preserve"> speaks at 3:00 in the “Expressions of Reconciliation” session. </w:t>
      </w:r>
      <w:r>
        <w:rPr>
          <w:rFonts w:ascii="Optima" w:hAnsi="Optima" w:cs="Gill Sans Light"/>
          <w:bCs/>
        </w:rPr>
        <w:t xml:space="preserve"> Academic panels will be held 9:00-11:00 on Friday and 9:00-10:30 on Saturday.</w:t>
      </w:r>
    </w:p>
    <w:p w14:paraId="6DE4D168" w14:textId="77777777" w:rsidR="00663FBF" w:rsidRDefault="00235C42" w:rsidP="00663FBF">
      <w:pPr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 xml:space="preserve">There are a variety of programming options throughout the week. </w:t>
      </w:r>
      <w:r w:rsidR="00BA52A1">
        <w:rPr>
          <w:rFonts w:ascii="Optima" w:hAnsi="Optima" w:cs="Gill Sans Light"/>
        </w:rPr>
        <w:t xml:space="preserve">Please see the </w:t>
      </w:r>
      <w:hyperlink r:id="rId10" w:history="1">
        <w:r w:rsidR="00BA52A1" w:rsidRPr="0083434B">
          <w:rPr>
            <w:rStyle w:val="Hyperlink"/>
            <w:rFonts w:ascii="Optima" w:hAnsi="Optima" w:cs="Gill Sans Light"/>
          </w:rPr>
          <w:t>http://irsi.aboriginal.ubc.ca</w:t>
        </w:r>
      </w:hyperlink>
      <w:r w:rsidR="00BA52A1">
        <w:rPr>
          <w:rFonts w:ascii="Optima" w:hAnsi="Optima" w:cs="Gill Sans Light"/>
        </w:rPr>
        <w:t xml:space="preserve"> site for related events at UBC and throughout the city.  </w:t>
      </w:r>
      <w:r w:rsidRPr="00F604CC">
        <w:rPr>
          <w:rFonts w:ascii="Optima" w:hAnsi="Optima" w:cs="Gill Sans Light"/>
        </w:rPr>
        <w:t xml:space="preserve">  </w:t>
      </w:r>
    </w:p>
    <w:p w14:paraId="57CA7953" w14:textId="77777777" w:rsidR="00663FBF" w:rsidRPr="00663FBF" w:rsidRDefault="00BC2107" w:rsidP="00663FBF">
      <w:pPr>
        <w:spacing w:before="360" w:after="120"/>
        <w:rPr>
          <w:rFonts w:ascii="Optima" w:hAnsi="Optima" w:cs="Gill Sans Light"/>
          <w:b/>
        </w:rPr>
      </w:pPr>
      <w:r w:rsidRPr="00663FBF">
        <w:rPr>
          <w:rFonts w:ascii="Optima" w:hAnsi="Optima" w:cs="Gill Sans Light"/>
          <w:b/>
        </w:rPr>
        <w:t>Do I need to register to attend the event on September 18th?</w:t>
      </w:r>
    </w:p>
    <w:p w14:paraId="681E3E8F" w14:textId="77777777" w:rsidR="00663FBF" w:rsidRDefault="00BC2107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 w:rsidRPr="00F604CC">
        <w:rPr>
          <w:rFonts w:ascii="Optima" w:hAnsi="Optima" w:cs="Gill Sans Light"/>
          <w:bCs/>
        </w:rPr>
        <w:t xml:space="preserve">No. The main TRC event is an open invitation and there is room for 5,000 people. </w:t>
      </w:r>
    </w:p>
    <w:p w14:paraId="66342772" w14:textId="77777777" w:rsidR="00663FBF" w:rsidRDefault="00BC2107" w:rsidP="00663FBF">
      <w:pPr>
        <w:spacing w:before="360" w:after="120"/>
        <w:rPr>
          <w:rFonts w:ascii="Optima" w:hAnsi="Optima" w:cs="Gill Sans Light"/>
          <w:b/>
        </w:rPr>
      </w:pPr>
      <w:r w:rsidRPr="00F604CC">
        <w:rPr>
          <w:rFonts w:ascii="Optima" w:hAnsi="Optima" w:cs="Gill Sans Light"/>
          <w:b/>
        </w:rPr>
        <w:t>Will there be food at the event?</w:t>
      </w:r>
    </w:p>
    <w:p w14:paraId="40A97037" w14:textId="77777777" w:rsidR="00663FBF" w:rsidRDefault="00BC2107" w:rsidP="00663FBF">
      <w:pPr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There will be vendors within the venue for purchasing food and drink.</w:t>
      </w:r>
    </w:p>
    <w:p w14:paraId="7EE4A15F" w14:textId="77777777" w:rsidR="00663FBF" w:rsidRPr="00663FBF" w:rsidRDefault="00BC2107" w:rsidP="00663FBF">
      <w:pPr>
        <w:spacing w:before="360" w:after="120"/>
        <w:rPr>
          <w:rFonts w:ascii="Optima" w:hAnsi="Optima" w:cs="Gill Sans Light"/>
          <w:b/>
        </w:rPr>
      </w:pPr>
      <w:r w:rsidRPr="00663FBF">
        <w:rPr>
          <w:rFonts w:ascii="Optima" w:hAnsi="Optima" w:cs="Gill Sans Light"/>
          <w:b/>
        </w:rPr>
        <w:t>How do I volunteer or find out about similar events?</w:t>
      </w:r>
    </w:p>
    <w:p w14:paraId="5DC6FEC5" w14:textId="24808EA3" w:rsidR="00BC2107" w:rsidRPr="00F604CC" w:rsidRDefault="00BC2107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 w:rsidRPr="00F604CC">
        <w:rPr>
          <w:rFonts w:ascii="Optima" w:hAnsi="Optima" w:cs="Gill Sans Light"/>
          <w:bCs/>
        </w:rPr>
        <w:t>There</w:t>
      </w:r>
      <w:r w:rsidR="00F604CC" w:rsidRPr="00F604CC">
        <w:rPr>
          <w:rFonts w:ascii="Optima" w:hAnsi="Optima" w:cs="Gill Sans Light"/>
          <w:bCs/>
        </w:rPr>
        <w:t xml:space="preserve"> are many ways to get involved:</w:t>
      </w:r>
    </w:p>
    <w:p w14:paraId="53667589" w14:textId="72ECC12E" w:rsidR="00BC2107" w:rsidRPr="00F604CC" w:rsidRDefault="00BC2107" w:rsidP="00663FBF">
      <w:pPr>
        <w:widowControl w:val="0"/>
        <w:autoSpaceDE w:val="0"/>
        <w:autoSpaceDN w:val="0"/>
        <w:adjustRightInd w:val="0"/>
        <w:spacing w:after="120"/>
        <w:ind w:left="360"/>
        <w:rPr>
          <w:rFonts w:ascii="Optima" w:hAnsi="Optima" w:cs="Gill Sans Light"/>
          <w:bCs/>
        </w:rPr>
      </w:pPr>
      <w:r w:rsidRPr="00F604CC">
        <w:rPr>
          <w:rFonts w:ascii="Optima" w:hAnsi="Optima" w:cs="Gill Sans Light"/>
          <w:bCs/>
        </w:rPr>
        <w:t xml:space="preserve">Truth and Reconciliation Commission – </w:t>
      </w:r>
      <w:hyperlink r:id="rId11" w:history="1">
        <w:r w:rsidRPr="00F604CC">
          <w:rPr>
            <w:rStyle w:val="Hyperlink"/>
            <w:rFonts w:ascii="Optima" w:hAnsi="Optima" w:cs="Gill Sans Light"/>
            <w:bCs/>
          </w:rPr>
          <w:t>http://www.trc.ca</w:t>
        </w:r>
      </w:hyperlink>
    </w:p>
    <w:p w14:paraId="55664D61" w14:textId="7FBBE3DD" w:rsidR="00BC2107" w:rsidRPr="00F604CC" w:rsidRDefault="00BC2107" w:rsidP="00663FBF">
      <w:pPr>
        <w:widowControl w:val="0"/>
        <w:autoSpaceDE w:val="0"/>
        <w:autoSpaceDN w:val="0"/>
        <w:adjustRightInd w:val="0"/>
        <w:spacing w:after="120"/>
        <w:ind w:left="360"/>
        <w:rPr>
          <w:rFonts w:ascii="Optima" w:hAnsi="Optima" w:cs="Gill Sans Light"/>
          <w:bCs/>
        </w:rPr>
      </w:pPr>
      <w:r w:rsidRPr="00F604CC">
        <w:rPr>
          <w:rFonts w:ascii="Optima" w:hAnsi="Optima" w:cs="Gill Sans Light"/>
          <w:bCs/>
        </w:rPr>
        <w:t xml:space="preserve">UBC Indian Residential School Initiative – </w:t>
      </w:r>
      <w:hyperlink r:id="rId12" w:history="1">
        <w:r w:rsidRPr="00F604CC">
          <w:rPr>
            <w:rStyle w:val="Hyperlink"/>
            <w:rFonts w:ascii="Optima" w:hAnsi="Optima" w:cs="Gill Sans Light"/>
            <w:bCs/>
          </w:rPr>
          <w:t>http://irsi.aboriginal.ubc.ca</w:t>
        </w:r>
      </w:hyperlink>
      <w:r w:rsidRPr="00F604CC">
        <w:rPr>
          <w:rFonts w:ascii="Optima" w:hAnsi="Optima" w:cs="Gill Sans Light"/>
          <w:bCs/>
        </w:rPr>
        <w:t xml:space="preserve"> </w:t>
      </w:r>
    </w:p>
    <w:p w14:paraId="743C2783" w14:textId="77777777" w:rsidR="00663FBF" w:rsidRDefault="00BC2107" w:rsidP="00663FBF">
      <w:pPr>
        <w:widowControl w:val="0"/>
        <w:autoSpaceDE w:val="0"/>
        <w:autoSpaceDN w:val="0"/>
        <w:adjustRightInd w:val="0"/>
        <w:spacing w:after="120"/>
        <w:ind w:left="360"/>
        <w:rPr>
          <w:rStyle w:val="Hyperlink"/>
          <w:rFonts w:ascii="Optima" w:hAnsi="Optima" w:cs="Gill Sans Light"/>
          <w:bCs/>
        </w:rPr>
      </w:pPr>
      <w:r w:rsidRPr="00F604CC">
        <w:rPr>
          <w:rFonts w:ascii="Optima" w:hAnsi="Optima" w:cs="Gill Sans Light"/>
          <w:bCs/>
        </w:rPr>
        <w:t xml:space="preserve">Reconciliation Canada - </w:t>
      </w:r>
      <w:hyperlink r:id="rId13" w:history="1">
        <w:r w:rsidRPr="00F604CC">
          <w:rPr>
            <w:rStyle w:val="Hyperlink"/>
            <w:rFonts w:ascii="Optima" w:hAnsi="Optima" w:cs="Gill Sans Light"/>
            <w:bCs/>
          </w:rPr>
          <w:t>http://reconciliationcanada.ca/events/</w:t>
        </w:r>
      </w:hyperlink>
    </w:p>
    <w:p w14:paraId="0B000707" w14:textId="42C4B411" w:rsidR="00BC2107" w:rsidRPr="00663FBF" w:rsidRDefault="00BC2107" w:rsidP="00663FBF">
      <w:pPr>
        <w:widowControl w:val="0"/>
        <w:autoSpaceDE w:val="0"/>
        <w:autoSpaceDN w:val="0"/>
        <w:adjustRightInd w:val="0"/>
        <w:spacing w:after="120"/>
        <w:ind w:left="360"/>
        <w:rPr>
          <w:rFonts w:ascii="Optima" w:hAnsi="Optima" w:cs="Gill Sans Light"/>
          <w:bCs/>
          <w:color w:val="0000FF" w:themeColor="hyperlink"/>
          <w:u w:val="single"/>
        </w:rPr>
      </w:pPr>
      <w:r w:rsidRPr="00F604CC">
        <w:rPr>
          <w:rStyle w:val="Hyperlink"/>
          <w:rFonts w:ascii="Optima" w:hAnsi="Optima" w:cs="Gill Sans Light"/>
          <w:bCs/>
          <w:color w:val="auto"/>
          <w:u w:val="none"/>
        </w:rPr>
        <w:t>City of Vancouver Year of Reconciliation Events:</w:t>
      </w:r>
      <w:r w:rsidRPr="00F604CC">
        <w:rPr>
          <w:rStyle w:val="Hyperlink"/>
          <w:rFonts w:ascii="Optima" w:hAnsi="Optima" w:cs="Gill Sans Light"/>
          <w:bCs/>
        </w:rPr>
        <w:t xml:space="preserve"> </w:t>
      </w:r>
      <w:hyperlink r:id="rId14" w:history="1">
        <w:r w:rsidRPr="00F604CC">
          <w:rPr>
            <w:rStyle w:val="Hyperlink"/>
            <w:rFonts w:ascii="Optima" w:hAnsi="Optima" w:cs="Gill Sans Light"/>
            <w:bCs/>
          </w:rPr>
          <w:t>http://vancouver.ca/people-programs/year-of-reconciliation.aspx</w:t>
        </w:r>
      </w:hyperlink>
    </w:p>
    <w:p w14:paraId="0C0F1F51" w14:textId="2CE7CB2F" w:rsidR="00663FBF" w:rsidRDefault="008C30A7" w:rsidP="00663FBF">
      <w:pPr>
        <w:spacing w:before="360" w:after="120"/>
        <w:rPr>
          <w:rFonts w:ascii="Optima" w:hAnsi="Optima" w:cs="Gill Sans Light"/>
          <w:b/>
        </w:rPr>
      </w:pPr>
      <w:r>
        <w:rPr>
          <w:rFonts w:ascii="Optima" w:hAnsi="Optima" w:cs="Gill Sans Light"/>
          <w:b/>
        </w:rPr>
        <w:lastRenderedPageBreak/>
        <w:br/>
      </w:r>
      <w:bookmarkStart w:id="0" w:name="_GoBack"/>
      <w:bookmarkEnd w:id="0"/>
      <w:r w:rsidR="00F604CC" w:rsidRPr="00F604CC">
        <w:rPr>
          <w:rFonts w:ascii="Optima" w:hAnsi="Optima" w:cs="Gill Sans Light"/>
          <w:b/>
        </w:rPr>
        <w:t>Can I participate on other days?</w:t>
      </w:r>
    </w:p>
    <w:p w14:paraId="63967D4A" w14:textId="77777777" w:rsidR="00663FBF" w:rsidRDefault="00F604CC" w:rsidP="00663FBF">
      <w:pPr>
        <w:keepNext/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The TRC Reconciliation Week events will run from the 16</w:t>
      </w:r>
      <w:r w:rsidRPr="00F604CC">
        <w:rPr>
          <w:rFonts w:ascii="Optima" w:hAnsi="Optima" w:cs="Gill Sans Light"/>
          <w:vertAlign w:val="superscript"/>
        </w:rPr>
        <w:t>th</w:t>
      </w:r>
      <w:r w:rsidRPr="00F604CC">
        <w:rPr>
          <w:rFonts w:ascii="Optima" w:hAnsi="Optima" w:cs="Gill Sans Light"/>
        </w:rPr>
        <w:t xml:space="preserve"> to the 22</w:t>
      </w:r>
      <w:r w:rsidRPr="00F604CC">
        <w:rPr>
          <w:rFonts w:ascii="Optima" w:hAnsi="Optima" w:cs="Gill Sans Light"/>
          <w:vertAlign w:val="superscript"/>
        </w:rPr>
        <w:t xml:space="preserve">nd </w:t>
      </w:r>
      <w:r w:rsidRPr="00F604CC">
        <w:rPr>
          <w:rFonts w:ascii="Optima" w:hAnsi="Optima" w:cs="Gill Sans Light"/>
        </w:rPr>
        <w:t>of September.</w:t>
      </w:r>
      <w:r w:rsidR="00BA52A1">
        <w:rPr>
          <w:rFonts w:ascii="Optima" w:hAnsi="Optima" w:cs="Gill Sans Light"/>
        </w:rPr>
        <w:t xml:space="preserve">  For more info, visit the </w:t>
      </w:r>
      <w:hyperlink r:id="rId15" w:history="1">
        <w:r w:rsidR="00BA52A1" w:rsidRPr="0083434B">
          <w:rPr>
            <w:rStyle w:val="Hyperlink"/>
            <w:rFonts w:ascii="Optima" w:hAnsi="Optima" w:cs="Gill Sans Light"/>
          </w:rPr>
          <w:t>http://irsi.aboriginal.ubc.ca</w:t>
        </w:r>
      </w:hyperlink>
      <w:r w:rsidR="00BA52A1">
        <w:rPr>
          <w:rFonts w:ascii="Optima" w:hAnsi="Optima" w:cs="Gill Sans Light"/>
        </w:rPr>
        <w:t xml:space="preserve"> site.</w:t>
      </w:r>
    </w:p>
    <w:p w14:paraId="11D45E63" w14:textId="77777777" w:rsidR="00663FBF" w:rsidRDefault="00F604CC" w:rsidP="00663FBF">
      <w:pPr>
        <w:keepNext/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 xml:space="preserve">There will be streaming video of events via the </w:t>
      </w:r>
      <w:r w:rsidRPr="00F604CC">
        <w:rPr>
          <w:rFonts w:ascii="Optima" w:hAnsi="Optima" w:cs="Gill Sans Light"/>
          <w:bCs/>
        </w:rPr>
        <w:t xml:space="preserve">Truth and Reconciliation Commission’s website – </w:t>
      </w:r>
      <w:hyperlink r:id="rId16" w:history="1">
        <w:r w:rsidRPr="00F604CC">
          <w:rPr>
            <w:rStyle w:val="Hyperlink"/>
            <w:rFonts w:ascii="Optima" w:hAnsi="Optima" w:cs="Gill Sans Light"/>
            <w:bCs/>
          </w:rPr>
          <w:t>http://www.trc.ca</w:t>
        </w:r>
      </w:hyperlink>
      <w:r w:rsidR="00ED26B2">
        <w:rPr>
          <w:rStyle w:val="Hyperlink"/>
          <w:rFonts w:ascii="Optima" w:hAnsi="Optima" w:cs="Gill Sans Light"/>
          <w:bCs/>
        </w:rPr>
        <w:t>.</w:t>
      </w:r>
      <w:r w:rsidR="00ED26B2">
        <w:rPr>
          <w:rStyle w:val="Hyperlink"/>
          <w:rFonts w:ascii="Optima" w:hAnsi="Optima" w:cs="Gill Sans Light"/>
          <w:bCs/>
          <w:u w:val="none"/>
        </w:rPr>
        <w:t xml:space="preserve">  </w:t>
      </w:r>
      <w:r w:rsidR="00ED26B2">
        <w:rPr>
          <w:rFonts w:ascii="Optima" w:hAnsi="Optima" w:cs="Gill Sans Light"/>
          <w:bCs/>
        </w:rPr>
        <w:t xml:space="preserve"> This can be</w:t>
      </w:r>
      <w:r w:rsidRPr="00F604CC">
        <w:rPr>
          <w:rFonts w:ascii="Optima" w:hAnsi="Optima" w:cs="Gill Sans Light"/>
          <w:bCs/>
        </w:rPr>
        <w:t xml:space="preserve"> viewed throughout the week.</w:t>
      </w:r>
      <w:r w:rsidRPr="00F604CC">
        <w:rPr>
          <w:rFonts w:ascii="Optima" w:hAnsi="Optima" w:cs="Gill Sans Light"/>
        </w:rPr>
        <w:t xml:space="preserve">  </w:t>
      </w:r>
    </w:p>
    <w:p w14:paraId="768CA8BA" w14:textId="77777777" w:rsidR="00663FBF" w:rsidRDefault="00F604CC" w:rsidP="00663FBF">
      <w:pPr>
        <w:keepNext/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For more programming information</w:t>
      </w:r>
      <w:r w:rsidR="00ED26B2">
        <w:rPr>
          <w:rFonts w:ascii="Optima" w:hAnsi="Optima" w:cs="Gill Sans Light"/>
        </w:rPr>
        <w:t xml:space="preserve"> visit</w:t>
      </w:r>
      <w:r w:rsidRPr="00F604CC">
        <w:rPr>
          <w:rFonts w:ascii="Optima" w:hAnsi="Optima" w:cs="Gill Sans Light"/>
        </w:rPr>
        <w:t xml:space="preserve">: </w:t>
      </w:r>
      <w:hyperlink r:id="rId17" w:history="1">
        <w:r w:rsidRPr="00F604CC">
          <w:rPr>
            <w:rStyle w:val="Hyperlink"/>
            <w:rFonts w:ascii="Optima" w:hAnsi="Optima" w:cs="Gill Sans Light"/>
          </w:rPr>
          <w:t>www.trc.ca</w:t>
        </w:r>
      </w:hyperlink>
      <w:r w:rsidRPr="00F604CC">
        <w:rPr>
          <w:rFonts w:ascii="Optima" w:hAnsi="Optima" w:cs="Gill Sans Light"/>
        </w:rPr>
        <w:t xml:space="preserve"> or </w:t>
      </w:r>
      <w:hyperlink r:id="rId18" w:history="1">
        <w:r w:rsidRPr="00F604CC">
          <w:rPr>
            <w:rStyle w:val="Hyperlink"/>
            <w:rFonts w:ascii="Optima" w:hAnsi="Optima" w:cs="Gill Sans Light"/>
          </w:rPr>
          <w:t>http://www.myrobust.com/websites/vancouver/index.php?p=719</w:t>
        </w:r>
      </w:hyperlink>
      <w:r w:rsidRPr="00F604CC">
        <w:rPr>
          <w:rFonts w:ascii="Optima" w:hAnsi="Optima" w:cs="Gill Sans Light"/>
        </w:rPr>
        <w:t xml:space="preserve">  </w:t>
      </w:r>
    </w:p>
    <w:p w14:paraId="4DC39231" w14:textId="77777777" w:rsidR="00663FBF" w:rsidRDefault="00474C1B" w:rsidP="00663FBF">
      <w:pPr>
        <w:spacing w:before="360" w:after="120"/>
        <w:rPr>
          <w:rFonts w:ascii="Optima" w:hAnsi="Optima" w:cs="Gill Sans Light"/>
          <w:b/>
        </w:rPr>
      </w:pPr>
      <w:r w:rsidRPr="00F604CC">
        <w:rPr>
          <w:rFonts w:ascii="Optima" w:hAnsi="Optima" w:cs="Gill Sans Light"/>
          <w:b/>
        </w:rPr>
        <w:t>H</w:t>
      </w:r>
      <w:r w:rsidR="00387186" w:rsidRPr="00F604CC">
        <w:rPr>
          <w:rFonts w:ascii="Optima" w:hAnsi="Optima" w:cs="Gill Sans Light"/>
          <w:b/>
        </w:rPr>
        <w:t>o</w:t>
      </w:r>
      <w:r w:rsidR="00751604" w:rsidRPr="00F604CC">
        <w:rPr>
          <w:rFonts w:ascii="Optima" w:hAnsi="Optima" w:cs="Gill Sans Light"/>
          <w:b/>
        </w:rPr>
        <w:t>w can I learn more about the Indian Residential School system</w:t>
      </w:r>
      <w:r w:rsidR="00387186" w:rsidRPr="00F604CC">
        <w:rPr>
          <w:rFonts w:ascii="Optima" w:hAnsi="Optima" w:cs="Gill Sans Light"/>
          <w:b/>
        </w:rPr>
        <w:t>?</w:t>
      </w:r>
    </w:p>
    <w:p w14:paraId="51356772" w14:textId="77777777" w:rsidR="00663FBF" w:rsidRDefault="00387186" w:rsidP="00663FBF">
      <w:pPr>
        <w:spacing w:after="120"/>
        <w:ind w:left="144"/>
        <w:rPr>
          <w:rFonts w:ascii="Optima" w:hAnsi="Optima" w:cs="Gill Sans Light"/>
        </w:rPr>
      </w:pPr>
      <w:r w:rsidRPr="00F604CC">
        <w:rPr>
          <w:rFonts w:ascii="Optima" w:hAnsi="Optima" w:cs="Gill Sans Light"/>
        </w:rPr>
        <w:t>There is a wealth of educational material about the Indian Residential Scho</w:t>
      </w:r>
      <w:r w:rsidR="00F604CC" w:rsidRPr="00F604CC">
        <w:rPr>
          <w:rFonts w:ascii="Optima" w:hAnsi="Optima" w:cs="Gill Sans Light"/>
        </w:rPr>
        <w:t xml:space="preserve">ols </w:t>
      </w:r>
      <w:r w:rsidRPr="00F604CC">
        <w:rPr>
          <w:rFonts w:ascii="Optima" w:hAnsi="Optima" w:cs="Gill Sans Light"/>
        </w:rPr>
        <w:t xml:space="preserve">available online. </w:t>
      </w:r>
    </w:p>
    <w:p w14:paraId="717189E0" w14:textId="77777777" w:rsidR="00663FBF" w:rsidRDefault="00BA52A1" w:rsidP="00663FBF">
      <w:pPr>
        <w:spacing w:after="120"/>
        <w:ind w:left="144"/>
        <w:rPr>
          <w:rFonts w:ascii="Optima" w:hAnsi="Optima"/>
        </w:rPr>
      </w:pPr>
      <w:r>
        <w:rPr>
          <w:rFonts w:ascii="Optima" w:hAnsi="Optima"/>
        </w:rPr>
        <w:t xml:space="preserve">To start, visit the Indigenous Foundations site at </w:t>
      </w:r>
      <w:hyperlink r:id="rId19" w:history="1">
        <w:r>
          <w:rPr>
            <w:rStyle w:val="Hyperlink"/>
            <w:rFonts w:ascii="Optima" w:hAnsi="Optima"/>
          </w:rPr>
          <w:t>http://indigenousfoundations.arts.ubc.ca</w:t>
        </w:r>
      </w:hyperlink>
      <w:r>
        <w:rPr>
          <w:rFonts w:ascii="Optima" w:hAnsi="Optima"/>
        </w:rPr>
        <w:t>.</w:t>
      </w:r>
    </w:p>
    <w:p w14:paraId="4FF8B3E6" w14:textId="08CE67D2" w:rsidR="00BA52A1" w:rsidRDefault="00BA52A1" w:rsidP="00663FBF">
      <w:pPr>
        <w:spacing w:after="120"/>
        <w:ind w:left="144"/>
        <w:rPr>
          <w:rFonts w:ascii="Optima" w:hAnsi="Optima"/>
        </w:rPr>
      </w:pPr>
      <w:r>
        <w:rPr>
          <w:rFonts w:ascii="Optima" w:hAnsi="Optima"/>
        </w:rPr>
        <w:t>For more, see</w:t>
      </w:r>
    </w:p>
    <w:p w14:paraId="7D3F7BB8" w14:textId="77777777" w:rsidR="00663FBF" w:rsidRDefault="00393D95" w:rsidP="00663FBF">
      <w:pPr>
        <w:spacing w:after="120"/>
        <w:ind w:left="360"/>
        <w:rPr>
          <w:rFonts w:ascii="Optima" w:hAnsi="Optima" w:cs="Gill Sans Light"/>
        </w:rPr>
      </w:pPr>
      <w:hyperlink r:id="rId20" w:history="1">
        <w:r w:rsidR="00FA5DEB" w:rsidRPr="002A570C">
          <w:rPr>
            <w:rStyle w:val="Hyperlink"/>
            <w:rFonts w:ascii="Optima" w:hAnsi="Optima" w:cs="Gill Sans Light"/>
          </w:rPr>
          <w:t>http://irsi.aboriginal.ubc.ca/category/resources</w:t>
        </w:r>
      </w:hyperlink>
      <w:r w:rsidR="00FA5DEB">
        <w:rPr>
          <w:rFonts w:ascii="Optima" w:hAnsi="Optima" w:cs="Gill Sans Light"/>
        </w:rPr>
        <w:t xml:space="preserve"> </w:t>
      </w:r>
      <w:r w:rsidR="00387186" w:rsidRPr="00F604CC">
        <w:rPr>
          <w:rFonts w:ascii="Optima" w:hAnsi="Optima" w:cs="Gill Sans Light"/>
        </w:rPr>
        <w:t xml:space="preserve"> </w:t>
      </w:r>
    </w:p>
    <w:p w14:paraId="293E9737" w14:textId="77777777" w:rsidR="00663FBF" w:rsidRDefault="00BA52A1" w:rsidP="00663FBF">
      <w:pPr>
        <w:spacing w:after="120"/>
        <w:ind w:left="144"/>
        <w:rPr>
          <w:rFonts w:ascii="Optima" w:hAnsi="Optima" w:cs="Gill Sans Light"/>
        </w:rPr>
      </w:pPr>
      <w:r>
        <w:rPr>
          <w:rFonts w:ascii="Optima" w:hAnsi="Optima" w:cs="Gill Sans Light"/>
        </w:rPr>
        <w:t>and the</w:t>
      </w:r>
      <w:r w:rsidR="00387186" w:rsidRPr="00F604CC">
        <w:rPr>
          <w:rFonts w:ascii="Optima" w:hAnsi="Optima" w:cs="Gill Sans Light"/>
        </w:rPr>
        <w:t xml:space="preserve"> </w:t>
      </w:r>
      <w:r w:rsidR="00387186" w:rsidRPr="00BA52A1">
        <w:rPr>
          <w:rFonts w:ascii="Optima" w:hAnsi="Optima" w:cs="Gill Sans Light"/>
          <w:u w:val="single"/>
        </w:rPr>
        <w:t>X</w:t>
      </w:r>
      <w:r w:rsidR="00387186" w:rsidRPr="00F604CC">
        <w:rPr>
          <w:rFonts w:ascii="Optima" w:hAnsi="Optima" w:cs="Gill Sans Light"/>
        </w:rPr>
        <w:t>wi7</w:t>
      </w:r>
      <w:r w:rsidR="00387186" w:rsidRPr="00BA52A1">
        <w:rPr>
          <w:rFonts w:ascii="Optima" w:hAnsi="Optima" w:cs="Gill Sans Light"/>
          <w:u w:val="single"/>
        </w:rPr>
        <w:t>x</w:t>
      </w:r>
      <w:r w:rsidR="00387186" w:rsidRPr="00F604CC">
        <w:rPr>
          <w:rFonts w:ascii="Optima" w:hAnsi="Optima" w:cs="Gill Sans Light"/>
        </w:rPr>
        <w:t>wa</w:t>
      </w:r>
      <w:r>
        <w:rPr>
          <w:rFonts w:ascii="Optima" w:hAnsi="Optima" w:cs="Gill Sans Light"/>
        </w:rPr>
        <w:t xml:space="preserve"> Library</w:t>
      </w:r>
      <w:r w:rsidR="00387186" w:rsidRPr="00F604CC">
        <w:rPr>
          <w:rFonts w:ascii="Optima" w:hAnsi="Optima" w:cs="Gill Sans Light"/>
        </w:rPr>
        <w:t>’s stu</w:t>
      </w:r>
      <w:r w:rsidR="00F604CC" w:rsidRPr="00F604CC">
        <w:rPr>
          <w:rFonts w:ascii="Optima" w:hAnsi="Optima" w:cs="Gill Sans Light"/>
        </w:rPr>
        <w:t xml:space="preserve">dy guide on Residential Schools: </w:t>
      </w:r>
    </w:p>
    <w:p w14:paraId="74B5612D" w14:textId="613BDA8B" w:rsidR="00663FBF" w:rsidRDefault="00393D95" w:rsidP="00663FBF">
      <w:pPr>
        <w:spacing w:after="120"/>
        <w:ind w:left="288"/>
        <w:rPr>
          <w:rFonts w:ascii="Optima" w:hAnsi="Optima" w:cs="Gill Sans Light"/>
        </w:rPr>
      </w:pPr>
      <w:hyperlink r:id="rId21" w:history="1">
        <w:r w:rsidR="00387186" w:rsidRPr="00F604CC">
          <w:rPr>
            <w:rStyle w:val="Hyperlink"/>
            <w:rFonts w:ascii="Optima" w:hAnsi="Optima" w:cs="Gill Sans Light"/>
          </w:rPr>
          <w:t>http://guides.library.ubc.ca/abresidential_schools</w:t>
        </w:r>
      </w:hyperlink>
      <w:r w:rsidR="00387186" w:rsidRPr="00F604CC">
        <w:rPr>
          <w:rFonts w:ascii="Optima" w:hAnsi="Optima" w:cs="Gill Sans Light"/>
        </w:rPr>
        <w:t xml:space="preserve">. </w:t>
      </w:r>
    </w:p>
    <w:p w14:paraId="461B697D" w14:textId="77777777" w:rsidR="00663FBF" w:rsidRPr="00663FBF" w:rsidRDefault="00A77433" w:rsidP="00663FBF">
      <w:pPr>
        <w:spacing w:before="360" w:after="120"/>
        <w:rPr>
          <w:rFonts w:ascii="Optima" w:hAnsi="Optima" w:cs="Gill Sans Light"/>
          <w:b/>
        </w:rPr>
      </w:pPr>
      <w:r w:rsidRPr="00663FBF">
        <w:rPr>
          <w:rFonts w:ascii="Optima" w:hAnsi="Optima" w:cs="Gill Sans Light"/>
          <w:b/>
        </w:rPr>
        <w:t>Follow us:</w:t>
      </w:r>
    </w:p>
    <w:p w14:paraId="0E0B4749" w14:textId="6D5DE4B2" w:rsidR="00A77433" w:rsidRDefault="00A77433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proofErr w:type="spellStart"/>
      <w:r>
        <w:rPr>
          <w:rFonts w:ascii="Optima" w:hAnsi="Optima" w:cs="Gill Sans Light"/>
          <w:bCs/>
        </w:rPr>
        <w:t>facebook</w:t>
      </w:r>
      <w:proofErr w:type="spellEnd"/>
      <w:r>
        <w:rPr>
          <w:rFonts w:ascii="Optima" w:hAnsi="Optima" w:cs="Gill Sans Light"/>
          <w:bCs/>
        </w:rPr>
        <w:t>/</w:t>
      </w:r>
      <w:proofErr w:type="spellStart"/>
      <w:r>
        <w:rPr>
          <w:rFonts w:ascii="Optima" w:hAnsi="Optima" w:cs="Gill Sans Light"/>
          <w:bCs/>
        </w:rPr>
        <w:t>ourtruthubc</w:t>
      </w:r>
      <w:proofErr w:type="spellEnd"/>
    </w:p>
    <w:p w14:paraId="4A65A6C8" w14:textId="70997695" w:rsidR="00A77433" w:rsidRDefault="00A77433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>
        <w:rPr>
          <w:rFonts w:ascii="Optima" w:hAnsi="Optima" w:cs="Gill Sans Light"/>
          <w:bCs/>
        </w:rPr>
        <w:t>twitter/</w:t>
      </w:r>
      <w:proofErr w:type="spellStart"/>
      <w:r>
        <w:rPr>
          <w:rFonts w:ascii="Optima" w:hAnsi="Optima" w:cs="Gill Sans Light"/>
          <w:bCs/>
        </w:rPr>
        <w:t>ourtruthubc</w:t>
      </w:r>
      <w:proofErr w:type="spellEnd"/>
    </w:p>
    <w:p w14:paraId="4564732A" w14:textId="77777777" w:rsidR="00663FBF" w:rsidRDefault="00A77433" w:rsidP="00663FBF">
      <w:pPr>
        <w:widowControl w:val="0"/>
        <w:autoSpaceDE w:val="0"/>
        <w:autoSpaceDN w:val="0"/>
        <w:adjustRightInd w:val="0"/>
        <w:spacing w:after="120"/>
        <w:ind w:left="144"/>
        <w:rPr>
          <w:rFonts w:ascii="Optima" w:hAnsi="Optima" w:cs="Gill Sans Light"/>
          <w:bCs/>
        </w:rPr>
      </w:pPr>
      <w:r>
        <w:rPr>
          <w:rFonts w:ascii="Optima" w:hAnsi="Optima" w:cs="Gill Sans Light"/>
          <w:bCs/>
        </w:rPr>
        <w:t>ubc.ca/</w:t>
      </w:r>
      <w:proofErr w:type="spellStart"/>
      <w:r>
        <w:rPr>
          <w:rFonts w:ascii="Optima" w:hAnsi="Optima" w:cs="Gill Sans Light"/>
          <w:bCs/>
        </w:rPr>
        <w:t>ourtruth</w:t>
      </w:r>
      <w:proofErr w:type="spellEnd"/>
      <w:r>
        <w:rPr>
          <w:rFonts w:ascii="Optima" w:hAnsi="Optima" w:cs="Gill Sans Light"/>
          <w:bCs/>
        </w:rPr>
        <w:t xml:space="preserve"> </w:t>
      </w:r>
    </w:p>
    <w:p w14:paraId="0ACC43F7" w14:textId="24AABEBF" w:rsidR="00ED26B2" w:rsidRPr="00F604CC" w:rsidRDefault="00ED26B2" w:rsidP="00663FBF">
      <w:pPr>
        <w:widowControl w:val="0"/>
        <w:autoSpaceDE w:val="0"/>
        <w:autoSpaceDN w:val="0"/>
        <w:adjustRightInd w:val="0"/>
        <w:spacing w:after="120"/>
        <w:rPr>
          <w:rFonts w:ascii="Optima" w:hAnsi="Optima" w:cs="Gill Sans Light"/>
          <w:b/>
          <w:bCs/>
        </w:rPr>
      </w:pPr>
    </w:p>
    <w:p w14:paraId="3A18675F" w14:textId="20CE8AD5" w:rsidR="00F604CC" w:rsidRPr="0082301A" w:rsidRDefault="00D268FB" w:rsidP="00663FBF">
      <w:pPr>
        <w:widowControl w:val="0"/>
        <w:autoSpaceDE w:val="0"/>
        <w:autoSpaceDN w:val="0"/>
        <w:adjustRightInd w:val="0"/>
        <w:spacing w:after="120"/>
        <w:rPr>
          <w:rFonts w:ascii="Optima" w:hAnsi="Optima" w:cs="Gill Sans Light"/>
          <w:bCs/>
          <w:sz w:val="20"/>
          <w:szCs w:val="20"/>
        </w:rPr>
      </w:pPr>
      <w:r w:rsidRPr="00ED26B2">
        <w:rPr>
          <w:rFonts w:ascii="Optima" w:hAnsi="Optima" w:cs="Gill Sans Light"/>
          <w:bCs/>
          <w:sz w:val="20"/>
          <w:szCs w:val="20"/>
        </w:rPr>
        <w:t>Volunteers from</w:t>
      </w:r>
      <w:r w:rsidR="00F604CC" w:rsidRPr="00ED26B2">
        <w:rPr>
          <w:rFonts w:ascii="Optima" w:hAnsi="Optima" w:cs="Gill Sans Light"/>
          <w:bCs/>
          <w:sz w:val="20"/>
          <w:szCs w:val="20"/>
        </w:rPr>
        <w:t xml:space="preserve"> the Indian Residential School Initiatives working group</w:t>
      </w:r>
      <w:r w:rsidRPr="00ED26B2">
        <w:rPr>
          <w:rFonts w:ascii="Optima" w:hAnsi="Optima" w:cs="Gill Sans Light"/>
          <w:bCs/>
          <w:sz w:val="20"/>
          <w:szCs w:val="20"/>
        </w:rPr>
        <w:t xml:space="preserve"> have created this document</w:t>
      </w:r>
      <w:r w:rsidR="00F604CC" w:rsidRPr="00ED26B2">
        <w:rPr>
          <w:rFonts w:ascii="Optima" w:hAnsi="Optima" w:cs="Gill Sans Light"/>
          <w:bCs/>
          <w:sz w:val="20"/>
          <w:szCs w:val="20"/>
        </w:rPr>
        <w:t xml:space="preserve">.  Follow us on </w:t>
      </w:r>
      <w:hyperlink r:id="rId22" w:history="1">
        <w:r w:rsidR="00F604CC" w:rsidRPr="00ED26B2">
          <w:rPr>
            <w:rStyle w:val="Hyperlink"/>
            <w:rFonts w:ascii="Optima" w:hAnsi="Optima" w:cs="Gill Sans Light"/>
            <w:bCs/>
            <w:sz w:val="20"/>
            <w:szCs w:val="20"/>
          </w:rPr>
          <w:t>http://irsi.aboriginal.ubc.ca</w:t>
        </w:r>
      </w:hyperlink>
      <w:r w:rsidRPr="00ED26B2">
        <w:rPr>
          <w:rFonts w:ascii="Optima" w:hAnsi="Optima" w:cs="Gill Sans Light"/>
          <w:bCs/>
          <w:sz w:val="20"/>
          <w:szCs w:val="20"/>
        </w:rPr>
        <w:t>.</w:t>
      </w:r>
      <w:r w:rsidR="00F604CC" w:rsidRPr="00ED26B2">
        <w:rPr>
          <w:rFonts w:ascii="Optima" w:hAnsi="Optima" w:cs="Gill Sans Light"/>
          <w:bCs/>
          <w:sz w:val="20"/>
          <w:szCs w:val="20"/>
        </w:rPr>
        <w:t xml:space="preserve"> </w:t>
      </w:r>
    </w:p>
    <w:sectPr w:rsidR="00F604CC" w:rsidRPr="0082301A" w:rsidSect="00ED26B2">
      <w:pgSz w:w="12240" w:h="15840"/>
      <w:pgMar w:top="851" w:right="1183" w:bottom="709" w:left="1276" w:header="720" w:footer="720" w:gutter="0"/>
      <w:pgBorders>
        <w:top w:val="thinThickThinSmallGap" w:sz="24" w:space="1" w:color="800000"/>
        <w:left w:val="thinThickThinSmallGap" w:sz="24" w:space="4" w:color="800000"/>
        <w:bottom w:val="thinThickThinSmallGap" w:sz="24" w:space="1" w:color="800000"/>
        <w:right w:val="thinThickThinSmallGap" w:sz="24" w:space="4" w:color="8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F9"/>
    <w:rsid w:val="0006636D"/>
    <w:rsid w:val="00124F2A"/>
    <w:rsid w:val="00137E75"/>
    <w:rsid w:val="001B05EB"/>
    <w:rsid w:val="002100BF"/>
    <w:rsid w:val="00235C42"/>
    <w:rsid w:val="002B3942"/>
    <w:rsid w:val="002D4AD2"/>
    <w:rsid w:val="00327569"/>
    <w:rsid w:val="00387186"/>
    <w:rsid w:val="003931EC"/>
    <w:rsid w:val="00393D95"/>
    <w:rsid w:val="00474C1B"/>
    <w:rsid w:val="004F7CC3"/>
    <w:rsid w:val="005B178F"/>
    <w:rsid w:val="00607878"/>
    <w:rsid w:val="00663FBF"/>
    <w:rsid w:val="00731A41"/>
    <w:rsid w:val="00751604"/>
    <w:rsid w:val="007B0D62"/>
    <w:rsid w:val="008113F9"/>
    <w:rsid w:val="0082301A"/>
    <w:rsid w:val="00887FB6"/>
    <w:rsid w:val="008C30A7"/>
    <w:rsid w:val="00931675"/>
    <w:rsid w:val="00971B18"/>
    <w:rsid w:val="009A0599"/>
    <w:rsid w:val="009D0808"/>
    <w:rsid w:val="00A047FF"/>
    <w:rsid w:val="00A736F9"/>
    <w:rsid w:val="00A77433"/>
    <w:rsid w:val="00AE7E9D"/>
    <w:rsid w:val="00AF7278"/>
    <w:rsid w:val="00B02117"/>
    <w:rsid w:val="00B55BDE"/>
    <w:rsid w:val="00BA52A1"/>
    <w:rsid w:val="00BC2107"/>
    <w:rsid w:val="00C653F7"/>
    <w:rsid w:val="00CC0FE9"/>
    <w:rsid w:val="00D1118D"/>
    <w:rsid w:val="00D268FB"/>
    <w:rsid w:val="00D73613"/>
    <w:rsid w:val="00D9522A"/>
    <w:rsid w:val="00E17514"/>
    <w:rsid w:val="00E63038"/>
    <w:rsid w:val="00ED26B2"/>
    <w:rsid w:val="00EE1D6E"/>
    <w:rsid w:val="00EF696B"/>
    <w:rsid w:val="00F604CC"/>
    <w:rsid w:val="00FA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FC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0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0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yrobust.com/websites/vancouver/index.php?p=719" TargetMode="External"/><Relationship Id="rId20" Type="http://schemas.openxmlformats.org/officeDocument/2006/relationships/hyperlink" Target="http://irsi.aboriginal.ubc.ca/category/resources" TargetMode="External"/><Relationship Id="rId21" Type="http://schemas.openxmlformats.org/officeDocument/2006/relationships/hyperlink" Target="http://guides.library.ubc.ca/abresidential_schools" TargetMode="External"/><Relationship Id="rId22" Type="http://schemas.openxmlformats.org/officeDocument/2006/relationships/hyperlink" Target="http://irsi.aboriginal.ubc.ca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irsi.aboriginal.ubc.ca" TargetMode="External"/><Relationship Id="rId11" Type="http://schemas.openxmlformats.org/officeDocument/2006/relationships/hyperlink" Target="http://www.trc.ca" TargetMode="External"/><Relationship Id="rId12" Type="http://schemas.openxmlformats.org/officeDocument/2006/relationships/hyperlink" Target="http://irsi.aboriginal.ubc.ca" TargetMode="External"/><Relationship Id="rId13" Type="http://schemas.openxmlformats.org/officeDocument/2006/relationships/hyperlink" Target="http://reconciliationcanada.ca/events/" TargetMode="External"/><Relationship Id="rId14" Type="http://schemas.openxmlformats.org/officeDocument/2006/relationships/hyperlink" Target="http://vancouver.ca/people-programs/year-of-reconciliation.aspx" TargetMode="External"/><Relationship Id="rId15" Type="http://schemas.openxmlformats.org/officeDocument/2006/relationships/hyperlink" Target="http://irsi.aboriginal.ubc.ca" TargetMode="External"/><Relationship Id="rId16" Type="http://schemas.openxmlformats.org/officeDocument/2006/relationships/hyperlink" Target="http://www.trc.ca" TargetMode="External"/><Relationship Id="rId17" Type="http://schemas.openxmlformats.org/officeDocument/2006/relationships/hyperlink" Target="http://www.trc.ca" TargetMode="External"/><Relationship Id="rId18" Type="http://schemas.openxmlformats.org/officeDocument/2006/relationships/hyperlink" Target="http://www.myrobust.com/websites/vancouver/index.php?p=719" TargetMode="External"/><Relationship Id="rId19" Type="http://schemas.openxmlformats.org/officeDocument/2006/relationships/hyperlink" Target="http://indigenousfoundations.arts.ubc.ca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ne.ca/contacts/maps-and-directions.html" TargetMode="External"/><Relationship Id="rId7" Type="http://schemas.openxmlformats.org/officeDocument/2006/relationships/hyperlink" Target="http://irsi.aboriginal.ubc.ca" TargetMode="External"/><Relationship Id="rId8" Type="http://schemas.openxmlformats.org/officeDocument/2006/relationships/hyperlink" Target="http://www.t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E2239-523F-9E41-B733-97AF72C0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584</Words>
  <Characters>3676</Characters>
  <Application>Microsoft Macintosh Word</Application>
  <DocSecurity>0</DocSecurity>
  <Lines>108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</dc:creator>
  <cp:keywords/>
  <dc:description/>
  <cp:lastModifiedBy>Linc Kesler</cp:lastModifiedBy>
  <cp:revision>4</cp:revision>
  <cp:lastPrinted>2013-08-28T23:40:00Z</cp:lastPrinted>
  <dcterms:created xsi:type="dcterms:W3CDTF">2013-09-03T23:54:00Z</dcterms:created>
  <dcterms:modified xsi:type="dcterms:W3CDTF">2013-09-11T19:58:00Z</dcterms:modified>
  <cp:category/>
</cp:coreProperties>
</file>